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9DC0" w14:textId="77777777" w:rsidR="00152795" w:rsidRDefault="00152795" w:rsidP="00152795">
      <w:pPr>
        <w:spacing w:after="0"/>
      </w:pPr>
      <w:r>
        <w:t xml:space="preserve">SPECIJALNA BOLNICA ZA MEDICINSKU </w:t>
      </w:r>
    </w:p>
    <w:p w14:paraId="299EBA46" w14:textId="77777777" w:rsidR="00152795" w:rsidRDefault="00152795" w:rsidP="00152795">
      <w:pPr>
        <w:spacing w:after="0"/>
      </w:pPr>
      <w:r>
        <w:t>REHABILITACIJU STUBIČKE TOPLICE</w:t>
      </w:r>
    </w:p>
    <w:p w14:paraId="495CDC02" w14:textId="09B5F298" w:rsidR="00152795" w:rsidRDefault="00152795" w:rsidP="00152795">
      <w:pPr>
        <w:spacing w:after="0"/>
      </w:pPr>
      <w:r>
        <w:t xml:space="preserve">UR.BROJ: </w:t>
      </w:r>
      <w:r w:rsidR="00E07AFD">
        <w:t>02-926/1</w:t>
      </w:r>
      <w:r>
        <w:t>-2026</w:t>
      </w:r>
    </w:p>
    <w:p w14:paraId="0A7104A2" w14:textId="397FE4EE" w:rsidR="00152795" w:rsidRDefault="00152795" w:rsidP="00152795">
      <w:pPr>
        <w:spacing w:after="0"/>
      </w:pPr>
      <w:r>
        <w:t xml:space="preserve">ST.TOPLICE, </w:t>
      </w:r>
      <w:r w:rsidR="00E07AFD">
        <w:t>27.05.2026.</w:t>
      </w:r>
    </w:p>
    <w:p w14:paraId="2CCB6E67" w14:textId="77777777" w:rsidR="00152795" w:rsidRDefault="00152795" w:rsidP="00152795"/>
    <w:p w14:paraId="13573E10" w14:textId="77777777" w:rsidR="00152795" w:rsidRDefault="00152795" w:rsidP="00152795">
      <w:r>
        <w:t xml:space="preserve">Temeljem čl. 24 Temeljnog kolektivnog ugovora za službenike i namještenike u javnim službama ( NN 29/24), čl. 42 Statuta Specijalne bolnice za medicinsku rehabilitaciju Stubičke Toplice od 28.lipnja 2019. i Izmjena i dopuna Statuta od 27.09.2023. i 26.11.2025., ravnateljica Specijalne bolnice za medicinsku rehabilitaciju Stubičke Toplice raspisuje </w:t>
      </w:r>
    </w:p>
    <w:p w14:paraId="14F49AB8" w14:textId="77777777" w:rsidR="00152795" w:rsidRDefault="00152795" w:rsidP="00152795"/>
    <w:p w14:paraId="06E05373" w14:textId="77777777" w:rsidR="00152795" w:rsidRDefault="00152795" w:rsidP="005A5A8E">
      <w:pPr>
        <w:jc w:val="right"/>
      </w:pPr>
    </w:p>
    <w:p w14:paraId="66EE04A5" w14:textId="77777777" w:rsidR="00152795" w:rsidRDefault="00152795" w:rsidP="00E07AFD">
      <w:pPr>
        <w:jc w:val="center"/>
      </w:pPr>
      <w:r>
        <w:t>NATJEČAJ</w:t>
      </w:r>
    </w:p>
    <w:p w14:paraId="737DA2B6" w14:textId="7A7E3E85" w:rsidR="00EE42D3" w:rsidRDefault="00152795" w:rsidP="00E07AFD">
      <w:pPr>
        <w:jc w:val="center"/>
      </w:pPr>
      <w:r>
        <w:t>za prijam u radni odnos ( m/ž)</w:t>
      </w:r>
    </w:p>
    <w:p w14:paraId="1CD93286" w14:textId="5D5BB7B8" w:rsidR="005E3674" w:rsidRDefault="005E3674" w:rsidP="00152795"/>
    <w:p w14:paraId="61D70BC3" w14:textId="7AE24B35" w:rsidR="00152795" w:rsidRDefault="00152795" w:rsidP="00152795">
      <w:pPr>
        <w:pStyle w:val="Odlomakpopisa"/>
        <w:numPr>
          <w:ilvl w:val="0"/>
          <w:numId w:val="1"/>
        </w:numPr>
      </w:pPr>
      <w:r>
        <w:t xml:space="preserve">Doktor/doktorica  medicine – specijalist/specijalistica fizikalne medicine i rehabilitacije – </w:t>
      </w:r>
      <w:r w:rsidR="00E07AFD">
        <w:t>jedan</w:t>
      </w:r>
      <w:r>
        <w:t xml:space="preserve"> (</w:t>
      </w:r>
      <w:r w:rsidR="00E07AFD">
        <w:t>1</w:t>
      </w:r>
      <w:r>
        <w:t xml:space="preserve">) izvršitelj na neodređeno vrijeme </w:t>
      </w:r>
      <w:r w:rsidR="00D91507">
        <w:t>uz probni rad od</w:t>
      </w:r>
      <w:r>
        <w:t xml:space="preserve"> </w:t>
      </w:r>
      <w:r w:rsidR="005E3674">
        <w:t xml:space="preserve"> </w:t>
      </w:r>
      <w:r>
        <w:t>šest mjeseci</w:t>
      </w:r>
    </w:p>
    <w:p w14:paraId="4FBD9D4A" w14:textId="23DD4665" w:rsidR="00410093" w:rsidRDefault="00410093" w:rsidP="00410093">
      <w:pPr>
        <w:pStyle w:val="Odlomakpopisa"/>
        <w:numPr>
          <w:ilvl w:val="0"/>
          <w:numId w:val="3"/>
        </w:numPr>
      </w:pPr>
      <w:r>
        <w:t xml:space="preserve">uvjeti: </w:t>
      </w:r>
      <w:r w:rsidRPr="00410093">
        <w:t>preddiplomski i diplomski sveučilišni studij ili integrirani preddiplomski i diplomski sveučilišni studij medicine; specijalist</w:t>
      </w:r>
      <w:r w:rsidR="00500862">
        <w:t>/specijalistica</w:t>
      </w:r>
      <w:r w:rsidRPr="00410093">
        <w:t xml:space="preserve"> fizikalne medicine i rehabilitacije važeće odobrenje za samostalan rad izdan o Hrvatske liječničke komore</w:t>
      </w:r>
    </w:p>
    <w:p w14:paraId="7C002C3D" w14:textId="77777777" w:rsidR="00E40137" w:rsidRDefault="00E40137" w:rsidP="00E40137">
      <w:pPr>
        <w:pStyle w:val="Odlomakpopisa"/>
        <w:ind w:left="1080"/>
      </w:pPr>
    </w:p>
    <w:p w14:paraId="343E7CAB" w14:textId="4155357A" w:rsidR="00152795" w:rsidRDefault="00152795" w:rsidP="00152795">
      <w:pPr>
        <w:pStyle w:val="Odlomakpopisa"/>
        <w:numPr>
          <w:ilvl w:val="0"/>
          <w:numId w:val="1"/>
        </w:numPr>
      </w:pPr>
      <w:r>
        <w:t xml:space="preserve">Prvostupnica/prvostupnik sestrinstva – dvoje (2)  izvršitelja na neodređeno vrijeme </w:t>
      </w:r>
      <w:r w:rsidR="00D91507">
        <w:t>uz probni rad od</w:t>
      </w:r>
      <w:r>
        <w:t xml:space="preserve"> tri mjeseca</w:t>
      </w:r>
    </w:p>
    <w:p w14:paraId="1713957B" w14:textId="78411097" w:rsidR="00410093" w:rsidRDefault="00500862" w:rsidP="00410093">
      <w:pPr>
        <w:pStyle w:val="Odlomakpopisa"/>
        <w:numPr>
          <w:ilvl w:val="0"/>
          <w:numId w:val="3"/>
        </w:numPr>
      </w:pPr>
      <w:r>
        <w:t>uvjeti</w:t>
      </w:r>
      <w:r w:rsidR="00410093">
        <w:t xml:space="preserve">: </w:t>
      </w:r>
      <w:r>
        <w:t>prvostupnica/prvostupnik sestrinstva ( VŠS); poznavanje rada na računalu; znanje jednog stranog jezika; važeće odobrenje za samostalan rad izdano od Hrvatske komore medicinskih sestara</w:t>
      </w:r>
    </w:p>
    <w:p w14:paraId="71EB25DE" w14:textId="77777777" w:rsidR="00E40137" w:rsidRDefault="00E40137" w:rsidP="00E40137">
      <w:pPr>
        <w:pStyle w:val="Odlomakpopisa"/>
        <w:ind w:left="1080"/>
      </w:pPr>
    </w:p>
    <w:p w14:paraId="59184B97" w14:textId="54E5DD03" w:rsidR="00152795" w:rsidRDefault="00152795" w:rsidP="00152795">
      <w:pPr>
        <w:pStyle w:val="Odlomakpopisa"/>
        <w:numPr>
          <w:ilvl w:val="0"/>
          <w:numId w:val="1"/>
        </w:numPr>
      </w:pPr>
      <w:r>
        <w:t xml:space="preserve">Medicinska sestra/tehničar – petero (5) izvršitelja na neodređeno vrijeme </w:t>
      </w:r>
      <w:r w:rsidR="00D91507">
        <w:t>uz probni rad od</w:t>
      </w:r>
      <w:r>
        <w:t xml:space="preserve"> dva mjeseca</w:t>
      </w:r>
    </w:p>
    <w:p w14:paraId="35393C44" w14:textId="6B509B7F" w:rsidR="00500862" w:rsidRDefault="00500862" w:rsidP="00500862">
      <w:pPr>
        <w:pStyle w:val="Odlomakpopisa"/>
        <w:numPr>
          <w:ilvl w:val="0"/>
          <w:numId w:val="3"/>
        </w:numPr>
      </w:pPr>
      <w:r>
        <w:t>uvjeti: medicinska sestra/tehničar ( SSS ) poznavanje rada na računalu znanje jednog stranog jezika važeće odobrenje za samostalan rad izdano od Hrvatske komore medicinskih sestara</w:t>
      </w:r>
    </w:p>
    <w:p w14:paraId="07AE37C6" w14:textId="77777777" w:rsidR="00E40137" w:rsidRDefault="00E40137" w:rsidP="00E40137">
      <w:pPr>
        <w:pStyle w:val="Odlomakpopisa"/>
        <w:ind w:left="1080"/>
      </w:pPr>
    </w:p>
    <w:p w14:paraId="40D9E910" w14:textId="29550D19" w:rsidR="00152795" w:rsidRDefault="00152795" w:rsidP="00152795">
      <w:pPr>
        <w:pStyle w:val="Odlomakpopisa"/>
        <w:numPr>
          <w:ilvl w:val="0"/>
          <w:numId w:val="1"/>
        </w:numPr>
      </w:pPr>
      <w:r>
        <w:t xml:space="preserve">Prvostupnik/prvostupnica fizioterapije – troje (3) izvršitelja na neodređeno vrijeme </w:t>
      </w:r>
      <w:r w:rsidR="00D91507">
        <w:t>uz probni rad od</w:t>
      </w:r>
      <w:r>
        <w:t xml:space="preserve"> tri mjeseca</w:t>
      </w:r>
    </w:p>
    <w:p w14:paraId="40DA37C1" w14:textId="63470ED5" w:rsidR="00500862" w:rsidRDefault="00500862" w:rsidP="00500862">
      <w:pPr>
        <w:pStyle w:val="Odlomakpopisa"/>
        <w:numPr>
          <w:ilvl w:val="0"/>
          <w:numId w:val="3"/>
        </w:numPr>
      </w:pPr>
      <w:r>
        <w:t>uvjeti: prvostupnik/prvostupnica fizioterapije ( VŠS); poznavanje rada na računalu znanje jednog stranog jezika važeće odobrenje za samostalan rad u zanimanju prvostupnik/prvostupnica fizioterapije jedna godina radnog iskustva u zanimanju</w:t>
      </w:r>
    </w:p>
    <w:p w14:paraId="36A07C7D" w14:textId="77777777" w:rsidR="00E40137" w:rsidRDefault="00E40137" w:rsidP="00E40137">
      <w:pPr>
        <w:pStyle w:val="Odlomakpopisa"/>
        <w:ind w:left="1080"/>
      </w:pPr>
    </w:p>
    <w:p w14:paraId="414C9857" w14:textId="563EF264" w:rsidR="00152795" w:rsidRDefault="00152795" w:rsidP="00152795">
      <w:pPr>
        <w:pStyle w:val="Odlomakpopisa"/>
        <w:numPr>
          <w:ilvl w:val="0"/>
          <w:numId w:val="1"/>
        </w:numPr>
      </w:pPr>
      <w:r>
        <w:lastRenderedPageBreak/>
        <w:t xml:space="preserve">Fizioterapeutski tehničar/tehničarka – </w:t>
      </w:r>
      <w:r w:rsidR="005E3674">
        <w:t>četvero</w:t>
      </w:r>
      <w:r>
        <w:t xml:space="preserve"> (4) izvršitelja na neodređeno vrijeme </w:t>
      </w:r>
      <w:r w:rsidR="00D91507">
        <w:t>uz probni rad od</w:t>
      </w:r>
      <w:r>
        <w:t xml:space="preserve"> dva mjeseca</w:t>
      </w:r>
    </w:p>
    <w:p w14:paraId="1BB6931D" w14:textId="6DEF0308" w:rsidR="00500862" w:rsidRDefault="00500862" w:rsidP="00500862">
      <w:pPr>
        <w:pStyle w:val="Odlomakpopisa"/>
        <w:numPr>
          <w:ilvl w:val="0"/>
          <w:numId w:val="3"/>
        </w:numPr>
      </w:pPr>
      <w:r>
        <w:t>uvjeti: fizioterapeutski tehničar/tehničarka poznavanje rada na računalu znanje jednog stranog jezika važeće odobrenje za samostalan rad izdano od Hrvatske komore fizioterapeuta jedna godina radnog iskustva u zanimanju fizioterapeutski tehničar/tehničarka</w:t>
      </w:r>
    </w:p>
    <w:p w14:paraId="2873D499" w14:textId="77777777" w:rsidR="00E40137" w:rsidRDefault="00E40137" w:rsidP="00E40137">
      <w:pPr>
        <w:pStyle w:val="Odlomakpopisa"/>
        <w:ind w:left="1080"/>
      </w:pPr>
    </w:p>
    <w:p w14:paraId="2A55E676" w14:textId="473EBCE0" w:rsidR="00152795" w:rsidRDefault="000953DF" w:rsidP="00152795">
      <w:pPr>
        <w:pStyle w:val="Odlomakpopisa"/>
        <w:numPr>
          <w:ilvl w:val="0"/>
          <w:numId w:val="1"/>
        </w:numPr>
      </w:pPr>
      <w:r>
        <w:t>Savjetnik-v</w:t>
      </w:r>
      <w:r w:rsidR="00152795">
        <w:t xml:space="preserve">oditelj/voditeljica informatike i marketinga – jedan (1) izvršitelj/izvršiteljica na neodređeno vrijeme </w:t>
      </w:r>
      <w:r w:rsidR="00D91507">
        <w:t>uz probni rad od</w:t>
      </w:r>
      <w:r w:rsidR="00152795">
        <w:t xml:space="preserve"> tri mjeseca</w:t>
      </w:r>
    </w:p>
    <w:p w14:paraId="1C426CA2" w14:textId="6044711B" w:rsidR="00500862" w:rsidRDefault="00500862" w:rsidP="00500862">
      <w:pPr>
        <w:pStyle w:val="Odlomakpopisa"/>
        <w:numPr>
          <w:ilvl w:val="0"/>
          <w:numId w:val="3"/>
        </w:numPr>
      </w:pPr>
      <w:r>
        <w:t xml:space="preserve">uvjeti: prvostupnik/prvostupnica informatike </w:t>
      </w:r>
      <w:r w:rsidR="000953DF">
        <w:t>znanje jednog stranog jezika jedna godina radnog iskustva u zanimanju prvostupnik/prvostupnica informatike</w:t>
      </w:r>
    </w:p>
    <w:p w14:paraId="3186F9F6" w14:textId="77777777" w:rsidR="00E40137" w:rsidRDefault="00E40137" w:rsidP="00E40137">
      <w:pPr>
        <w:pStyle w:val="Odlomakpopisa"/>
        <w:ind w:left="1080"/>
      </w:pPr>
    </w:p>
    <w:p w14:paraId="1294E3FF" w14:textId="4964AE65" w:rsidR="00152795" w:rsidRDefault="00152795" w:rsidP="00152795">
      <w:pPr>
        <w:pStyle w:val="Odlomakpopisa"/>
        <w:numPr>
          <w:ilvl w:val="0"/>
          <w:numId w:val="1"/>
        </w:numPr>
      </w:pPr>
      <w:r>
        <w:t xml:space="preserve">Stručni referent/referentica – petero (5) izvršitelja na neodređeno vrijeme </w:t>
      </w:r>
      <w:r w:rsidR="00D91507">
        <w:t>uz probni rad od</w:t>
      </w:r>
      <w:r>
        <w:t xml:space="preserve"> dva mjeseca</w:t>
      </w:r>
    </w:p>
    <w:p w14:paraId="60032C0F" w14:textId="3CB40861" w:rsidR="000953DF" w:rsidRDefault="000953DF" w:rsidP="000953DF">
      <w:pPr>
        <w:pStyle w:val="Odlomakpopisa"/>
        <w:numPr>
          <w:ilvl w:val="0"/>
          <w:numId w:val="3"/>
        </w:numPr>
      </w:pPr>
      <w:r>
        <w:t>uvjeti: završena srednja škola turističkog, ugostiteljskog, upravnog ili ekonomskog usmjerenja poznavanje rada na računalu; znanje jednog stranog jezika; jedna godina radnog iskustva u zanimanju za koje su se školovali</w:t>
      </w:r>
    </w:p>
    <w:p w14:paraId="3D062B50" w14:textId="77777777" w:rsidR="00E40137" w:rsidRDefault="00E40137" w:rsidP="00E40137">
      <w:pPr>
        <w:pStyle w:val="Odlomakpopisa"/>
        <w:ind w:left="1080"/>
      </w:pPr>
    </w:p>
    <w:p w14:paraId="4EEAA538" w14:textId="28AE019A" w:rsidR="00806542" w:rsidRDefault="00806542" w:rsidP="00152795">
      <w:pPr>
        <w:pStyle w:val="Odlomakpopisa"/>
        <w:numPr>
          <w:ilvl w:val="0"/>
          <w:numId w:val="1"/>
        </w:numPr>
      </w:pPr>
      <w:r>
        <w:t xml:space="preserve">Njegovatelj/njegovateljica – </w:t>
      </w:r>
      <w:r w:rsidR="00E07AFD">
        <w:t>jedan</w:t>
      </w:r>
      <w:r>
        <w:t xml:space="preserve"> (</w:t>
      </w:r>
      <w:r w:rsidR="00E07AFD">
        <w:t>1</w:t>
      </w:r>
      <w:r>
        <w:t xml:space="preserve">) izvršitelj na neodređeno vrijeme </w:t>
      </w:r>
      <w:r w:rsidR="00D91507">
        <w:t>uz probni rad od</w:t>
      </w:r>
      <w:r>
        <w:t xml:space="preserve"> jedan mjesec</w:t>
      </w:r>
    </w:p>
    <w:p w14:paraId="1F53C922" w14:textId="479BB28B" w:rsidR="000953DF" w:rsidRDefault="000953DF" w:rsidP="000953DF">
      <w:pPr>
        <w:pStyle w:val="Odlomakpopisa"/>
        <w:numPr>
          <w:ilvl w:val="0"/>
          <w:numId w:val="3"/>
        </w:numPr>
      </w:pPr>
      <w:r>
        <w:t>uvjeti: završena osnovna škola; završena izobrazba za njegovatelja</w:t>
      </w:r>
    </w:p>
    <w:p w14:paraId="790D8C6A" w14:textId="77777777" w:rsidR="00E40137" w:rsidRDefault="00E40137" w:rsidP="00E40137">
      <w:pPr>
        <w:pStyle w:val="Odlomakpopisa"/>
        <w:ind w:left="1080"/>
      </w:pPr>
    </w:p>
    <w:p w14:paraId="5F0B3981" w14:textId="77777777" w:rsidR="00D91507" w:rsidRPr="00E07AFD" w:rsidRDefault="00D91507" w:rsidP="00D91507">
      <w:pPr>
        <w:pStyle w:val="Odlomakpopisa"/>
        <w:numPr>
          <w:ilvl w:val="0"/>
          <w:numId w:val="1"/>
        </w:numPr>
      </w:pPr>
      <w:r w:rsidRPr="00E07AFD">
        <w:t>Radnik III vrste – kućni majstor-električar - jedan (1) izvršitelj/izvršiteljica na neodređeno vrijeme uz probni rad od dva (2) mjeseca</w:t>
      </w:r>
    </w:p>
    <w:p w14:paraId="16B8BD7A" w14:textId="45EFBE31" w:rsidR="00F65D29" w:rsidRDefault="00F65D29" w:rsidP="00F65D29">
      <w:pPr>
        <w:pStyle w:val="Odlomakpopisa"/>
        <w:numPr>
          <w:ilvl w:val="0"/>
          <w:numId w:val="3"/>
        </w:numPr>
      </w:pPr>
      <w:r w:rsidRPr="00E07AFD">
        <w:t>uvjeti: završena srednja strukovna škola – zanimanje-električar</w:t>
      </w:r>
      <w:r w:rsidR="00111F88" w:rsidRPr="00E07AFD">
        <w:t>; položen ispit za rukovanje energetskim postrojenjima za grijanje i hlađenje</w:t>
      </w:r>
    </w:p>
    <w:p w14:paraId="0E781B42" w14:textId="77777777" w:rsidR="00E40137" w:rsidRPr="00E07AFD" w:rsidRDefault="00E40137" w:rsidP="00E40137">
      <w:pPr>
        <w:pStyle w:val="Odlomakpopisa"/>
        <w:ind w:left="1080"/>
      </w:pPr>
    </w:p>
    <w:p w14:paraId="5A69AC0E" w14:textId="77777777" w:rsidR="00D91507" w:rsidRPr="00E07AFD" w:rsidRDefault="00D91507" w:rsidP="00D91507">
      <w:pPr>
        <w:pStyle w:val="Odlomakpopisa"/>
        <w:numPr>
          <w:ilvl w:val="0"/>
          <w:numId w:val="1"/>
        </w:numPr>
      </w:pPr>
      <w:r w:rsidRPr="00E07AFD">
        <w:t>Radnik III vrste – kućni majstor-soboslikar - jedan (1) izvršitelj/izvršiteljica na neodređeno vrijeme uz probni rad od dva (2) mjeseca</w:t>
      </w:r>
    </w:p>
    <w:p w14:paraId="16D0E952" w14:textId="6F28FE3D" w:rsidR="00F65D29" w:rsidRDefault="00F65D29" w:rsidP="00F65D29">
      <w:pPr>
        <w:pStyle w:val="Odlomakpopisa"/>
        <w:numPr>
          <w:ilvl w:val="0"/>
          <w:numId w:val="3"/>
        </w:numPr>
      </w:pPr>
      <w:r w:rsidRPr="00E07AFD">
        <w:t>uvjeti: završena srednja strukovna škola - zanimanje-soboslikar</w:t>
      </w:r>
    </w:p>
    <w:p w14:paraId="4569811A" w14:textId="77777777" w:rsidR="00E40137" w:rsidRPr="00E07AFD" w:rsidRDefault="00E40137" w:rsidP="00E40137">
      <w:pPr>
        <w:pStyle w:val="Odlomakpopisa"/>
        <w:ind w:left="1080"/>
      </w:pPr>
    </w:p>
    <w:p w14:paraId="2BF0319A" w14:textId="77777777" w:rsidR="00D91507" w:rsidRPr="00E07AFD" w:rsidRDefault="00D91507" w:rsidP="00D91507">
      <w:pPr>
        <w:pStyle w:val="Odlomakpopisa"/>
        <w:numPr>
          <w:ilvl w:val="0"/>
          <w:numId w:val="1"/>
        </w:numPr>
      </w:pPr>
      <w:r w:rsidRPr="00E07AFD">
        <w:t>Radnik III vrste – vrtlar - jedan (1) izvršitelj/izvršiteljica na neodređeno vrijeme uz probni rad od dva (2) mjeseca</w:t>
      </w:r>
    </w:p>
    <w:p w14:paraId="024B3A33" w14:textId="07527652" w:rsidR="00111F88" w:rsidRDefault="00111F88" w:rsidP="00111F88">
      <w:pPr>
        <w:pStyle w:val="Odlomakpopisa"/>
        <w:numPr>
          <w:ilvl w:val="0"/>
          <w:numId w:val="3"/>
        </w:numPr>
      </w:pPr>
      <w:r w:rsidRPr="00E07AFD">
        <w:t>uvjeti: završena srednja strukovna škola- zanimanje- poljoprivredni tehničar-vrtlar: položen ispit za rukovanje kosilicama, trimerima i motornom pilom</w:t>
      </w:r>
    </w:p>
    <w:p w14:paraId="1770BE5B" w14:textId="77777777" w:rsidR="00E40137" w:rsidRPr="00E07AFD" w:rsidRDefault="00E40137" w:rsidP="00E40137">
      <w:pPr>
        <w:pStyle w:val="Odlomakpopisa"/>
        <w:ind w:left="1080"/>
      </w:pPr>
    </w:p>
    <w:p w14:paraId="16660588" w14:textId="6DB16C6D" w:rsidR="00D91507" w:rsidRDefault="00D91507" w:rsidP="00152795">
      <w:pPr>
        <w:pStyle w:val="Odlomakpopisa"/>
        <w:numPr>
          <w:ilvl w:val="0"/>
          <w:numId w:val="1"/>
        </w:numPr>
      </w:pPr>
      <w:r>
        <w:t>Kuhar/kuharica – petero (5) izvršitelja na neodređeno vrijeme uz probni rad od dva (2) mjeseca</w:t>
      </w:r>
    </w:p>
    <w:p w14:paraId="5278FE2D" w14:textId="0A481BB4" w:rsidR="00111F88" w:rsidRDefault="00111F88" w:rsidP="00111F88">
      <w:pPr>
        <w:pStyle w:val="Odlomakpopisa"/>
        <w:numPr>
          <w:ilvl w:val="0"/>
          <w:numId w:val="3"/>
        </w:numPr>
      </w:pPr>
      <w:r>
        <w:t xml:space="preserve">uvjeti: </w:t>
      </w:r>
      <w:r w:rsidR="00BA6158">
        <w:t>završeno srednje strukovno obrazovanje- zanimanje-kuhar/kuharica; jedna godina radnog iskustva u zanimanju kuhar/kuharica</w:t>
      </w:r>
    </w:p>
    <w:p w14:paraId="6660C808" w14:textId="77777777" w:rsidR="00E40137" w:rsidRDefault="00E40137" w:rsidP="00E40137">
      <w:pPr>
        <w:pStyle w:val="Odlomakpopisa"/>
        <w:ind w:left="1080"/>
      </w:pPr>
    </w:p>
    <w:p w14:paraId="7EF16902" w14:textId="125004F2" w:rsidR="00D91507" w:rsidRDefault="00D91507" w:rsidP="00152795">
      <w:pPr>
        <w:pStyle w:val="Odlomakpopisa"/>
        <w:numPr>
          <w:ilvl w:val="0"/>
          <w:numId w:val="1"/>
        </w:numPr>
      </w:pPr>
      <w:r>
        <w:t>Pomoćni radnik u sustavu s posebnim uvjetima rada-pomoćni radnik u prehrani – četvero (4) izvršitelja na neodređeno vrijeme uz probni rad od jedan (1) mjesec</w:t>
      </w:r>
    </w:p>
    <w:p w14:paraId="46A9273B" w14:textId="7FF63CDE" w:rsidR="00BA6158" w:rsidRDefault="00BA6158" w:rsidP="00BA6158">
      <w:pPr>
        <w:pStyle w:val="Odlomakpopisa"/>
        <w:numPr>
          <w:ilvl w:val="0"/>
          <w:numId w:val="3"/>
        </w:numPr>
      </w:pPr>
      <w:r>
        <w:t>uvjeti: završena osnovna škola</w:t>
      </w:r>
    </w:p>
    <w:p w14:paraId="43A63ADC" w14:textId="77777777" w:rsidR="00E40137" w:rsidRDefault="00E40137" w:rsidP="00E40137">
      <w:pPr>
        <w:pStyle w:val="Odlomakpopisa"/>
        <w:ind w:left="1080"/>
      </w:pPr>
    </w:p>
    <w:p w14:paraId="21A1D890" w14:textId="4189BE95" w:rsidR="00D91507" w:rsidRDefault="00D91507" w:rsidP="00152795">
      <w:pPr>
        <w:pStyle w:val="Odlomakpopisa"/>
        <w:numPr>
          <w:ilvl w:val="0"/>
          <w:numId w:val="1"/>
        </w:numPr>
      </w:pPr>
      <w:r w:rsidRPr="00D91507">
        <w:t xml:space="preserve">Pomoćni radnik u sustavu s posebnim uvjetima rada-pomoćni radnik u </w:t>
      </w:r>
      <w:r>
        <w:t>distribuciji hrane</w:t>
      </w:r>
      <w:r w:rsidR="00410093">
        <w:t xml:space="preserve"> – četvero (4)  izvršitelja na neodređeno vrijeme uz probni rad od jedan (1) mjesec</w:t>
      </w:r>
    </w:p>
    <w:p w14:paraId="76339636" w14:textId="77777777" w:rsidR="00BA6158" w:rsidRDefault="00BA6158" w:rsidP="00BA6158">
      <w:pPr>
        <w:pStyle w:val="Odlomakpopisa"/>
        <w:numPr>
          <w:ilvl w:val="0"/>
          <w:numId w:val="3"/>
        </w:numPr>
      </w:pPr>
      <w:r w:rsidRPr="00BA6158">
        <w:t>uvjeti: završena osnovna škola</w:t>
      </w:r>
    </w:p>
    <w:p w14:paraId="4CFA0EAF" w14:textId="77777777" w:rsidR="00E40137" w:rsidRPr="00BA6158" w:rsidRDefault="00E40137" w:rsidP="00E40137">
      <w:pPr>
        <w:pStyle w:val="Odlomakpopisa"/>
        <w:ind w:left="1080"/>
      </w:pPr>
    </w:p>
    <w:p w14:paraId="15282465" w14:textId="4534AF5B" w:rsidR="00410093" w:rsidRDefault="00410093" w:rsidP="00152795">
      <w:pPr>
        <w:pStyle w:val="Odlomakpopisa"/>
        <w:numPr>
          <w:ilvl w:val="0"/>
          <w:numId w:val="1"/>
        </w:numPr>
      </w:pPr>
      <w:r>
        <w:t>Konobar/konobarica – šestero (6) izvršitelja na neodređeno vrijeme uz probni rad od dva (2) mjeseca</w:t>
      </w:r>
    </w:p>
    <w:p w14:paraId="4DE599C1" w14:textId="1FC39883" w:rsidR="00BA6158" w:rsidRDefault="00E40137" w:rsidP="00BA6158">
      <w:pPr>
        <w:pStyle w:val="Odlomakpopisa"/>
        <w:numPr>
          <w:ilvl w:val="0"/>
          <w:numId w:val="3"/>
        </w:numPr>
      </w:pPr>
      <w:r>
        <w:t>u</w:t>
      </w:r>
      <w:r w:rsidR="00BA6158">
        <w:t>vjeti: završena srednja strukovna škola-zanimanje – konobar/konobarica; poznavanje rada na računalu; znanje jednog stranog jezika; jedna godina radnog iskustva u zanimanju konobar/konobaric</w:t>
      </w:r>
      <w:r>
        <w:t>a</w:t>
      </w:r>
    </w:p>
    <w:p w14:paraId="03A3A66D" w14:textId="77777777" w:rsidR="00E40137" w:rsidRDefault="00E40137" w:rsidP="00E40137">
      <w:pPr>
        <w:pStyle w:val="Odlomakpopisa"/>
        <w:ind w:left="1080"/>
      </w:pPr>
    </w:p>
    <w:p w14:paraId="021A3FF8" w14:textId="160B5C75" w:rsidR="00410093" w:rsidRPr="00E07AFD" w:rsidRDefault="00E07AFD" w:rsidP="00152795">
      <w:pPr>
        <w:pStyle w:val="Odlomakpopisa"/>
        <w:numPr>
          <w:ilvl w:val="0"/>
          <w:numId w:val="1"/>
        </w:numPr>
      </w:pPr>
      <w:r w:rsidRPr="00E07AFD">
        <w:t>S</w:t>
      </w:r>
      <w:r w:rsidR="00410093" w:rsidRPr="00E07AFD">
        <w:t>pasilac na bazenu – dvoje (2) izvršitelja na neodređeno vrijeme uz probni rad od dva (2) mjeseca</w:t>
      </w:r>
    </w:p>
    <w:p w14:paraId="6E4BB84F" w14:textId="00C4F460" w:rsidR="005F7A45" w:rsidRDefault="005F7A45" w:rsidP="005F7A45">
      <w:pPr>
        <w:pStyle w:val="Odlomakpopisa"/>
        <w:numPr>
          <w:ilvl w:val="0"/>
          <w:numId w:val="3"/>
        </w:numPr>
      </w:pPr>
      <w:r w:rsidRPr="00E07AFD">
        <w:t>uvjeti: završena srednja škola; licenca o položenom tečaju za spasioca kod ovlaštene organizacije ( Crveni križ ); znanje jednog stranog jezika; jedna godina radnog iskustva na istim ili sličnim poslovima</w:t>
      </w:r>
    </w:p>
    <w:p w14:paraId="00299324" w14:textId="77777777" w:rsidR="00E40137" w:rsidRPr="00E07AFD" w:rsidRDefault="00E40137" w:rsidP="00E40137">
      <w:pPr>
        <w:pStyle w:val="Odlomakpopisa"/>
        <w:ind w:left="1080"/>
      </w:pPr>
    </w:p>
    <w:p w14:paraId="1DEBD6A4" w14:textId="35ED5E69" w:rsidR="00410093" w:rsidRDefault="00410093" w:rsidP="00152795">
      <w:pPr>
        <w:pStyle w:val="Odlomakpopisa"/>
        <w:numPr>
          <w:ilvl w:val="0"/>
          <w:numId w:val="1"/>
        </w:numPr>
      </w:pPr>
      <w:r>
        <w:t>Čistač-spremač u posebnim uvjetima rada-spremačica/spremač – šestero (6) izvršitelja na neodređeno vrijeme uz probni rad od jednog (1) mjeseca</w:t>
      </w:r>
    </w:p>
    <w:p w14:paraId="62BC3647" w14:textId="738C6E41" w:rsidR="005F7A45" w:rsidRDefault="005F7A45" w:rsidP="005F7A45">
      <w:pPr>
        <w:pStyle w:val="Odlomakpopisa"/>
        <w:numPr>
          <w:ilvl w:val="0"/>
          <w:numId w:val="3"/>
        </w:numPr>
      </w:pPr>
      <w:r>
        <w:t>uvjeti: završena osnovna škola</w:t>
      </w:r>
    </w:p>
    <w:p w14:paraId="094BE7D6" w14:textId="59907B81" w:rsidR="005F7A45" w:rsidRDefault="005F7A45" w:rsidP="00410093">
      <w:r w:rsidRPr="005F7A45">
        <w:t>Uz prijavu na natječaj kandidati su dužni priložiti: vlastoručno potpisanu zamolbu, životopis, preslike svjedodžbe</w:t>
      </w:r>
      <w:r>
        <w:t>/diplome</w:t>
      </w:r>
      <w:r w:rsidRPr="005F7A45">
        <w:t xml:space="preserve"> o završenom školovanju i dokaza o državljanstvu te potvrdu o podacima evidentiranim u matičnoj evidenciji Hrvatskog zavoda za mirovinsko osiguranje ( e-radna knjiga). Preslike traženih priloga ne moraju biti ovjerene, a osobe su dužne prije sklapanja pisanog ugovora o radu dostaviti na uvid originalne dokumente i osobnu iskaznicu. Priložena natječajna dokumentacija se ne vraća.</w:t>
      </w:r>
    </w:p>
    <w:p w14:paraId="033062EC" w14:textId="2CE90A51" w:rsidR="005F7A45" w:rsidRDefault="005F7A45" w:rsidP="00410093">
      <w:r w:rsidRPr="00224EA1">
        <w:t>Pored navedenog</w:t>
      </w:r>
      <w:r>
        <w:rPr>
          <w:b/>
          <w:bCs/>
        </w:rPr>
        <w:t xml:space="preserve"> z</w:t>
      </w:r>
      <w:r w:rsidRPr="005F7A45">
        <w:rPr>
          <w:b/>
          <w:bCs/>
        </w:rPr>
        <w:t xml:space="preserve">dravstveni radnici </w:t>
      </w:r>
      <w:r>
        <w:rPr>
          <w:b/>
          <w:bCs/>
        </w:rPr>
        <w:t xml:space="preserve">– radna mjesta pod brojem 1.,2.,3.,4.,5. </w:t>
      </w:r>
      <w:r w:rsidRPr="00E07AFD">
        <w:rPr>
          <w:b/>
          <w:bCs/>
        </w:rPr>
        <w:t>i 1</w:t>
      </w:r>
      <w:r w:rsidR="00E07AFD" w:rsidRPr="00E07AFD">
        <w:rPr>
          <w:b/>
          <w:bCs/>
        </w:rPr>
        <w:t>6</w:t>
      </w:r>
      <w:r w:rsidRPr="00E07AFD">
        <w:rPr>
          <w:b/>
          <w:bCs/>
        </w:rPr>
        <w:t xml:space="preserve">. </w:t>
      </w:r>
      <w:r>
        <w:rPr>
          <w:b/>
          <w:bCs/>
        </w:rPr>
        <w:t xml:space="preserve">– </w:t>
      </w:r>
      <w:r w:rsidRPr="00224EA1">
        <w:t xml:space="preserve">dužni su uz prijavu </w:t>
      </w:r>
      <w:r w:rsidR="00224EA1" w:rsidRPr="00224EA1">
        <w:t>dokaz da se protiv kandidata ne vodi kazneni postupak za neko od kaznenih djela iz glave XVI. Kaznenog zakona (»Narodne novine«, br. 125/11., 144/12., 56/15., 61/15. – ispravak, 101/17., 118/18., 126/19., 84/21., 114/22., 114/23. i 36/24.) – Kaznena djela protiv spolne slobode i glave XVII. istoga Zakona – Kaznena djela spolnog zlostavljanja i iskorištavanja djeteta.</w:t>
      </w:r>
      <w:r w:rsidR="00224EA1">
        <w:t xml:space="preserve"> Uvjerenje da se protiv kandidata ne vodi kazneni postupak ne smije biti starije od 30 dana od objave natječaja.</w:t>
      </w:r>
    </w:p>
    <w:p w14:paraId="5D24FE21" w14:textId="77777777" w:rsidR="00224EA1" w:rsidRDefault="00224EA1" w:rsidP="00224EA1">
      <w:r>
        <w:t xml:space="preserve">Ukoliko kandidati uz prijavu prilože dokumente u kojima osobni podaci nisu istovjetni, dužni su dostaviti i dokaz o njihovoj promjeni ( presliku vjenčanog ili rodnog lista </w:t>
      </w:r>
      <w:proofErr w:type="spellStart"/>
      <w:r>
        <w:t>isl</w:t>
      </w:r>
      <w:proofErr w:type="spellEnd"/>
      <w:r>
        <w:t>.).</w:t>
      </w:r>
    </w:p>
    <w:p w14:paraId="425EDD8E" w14:textId="77777777" w:rsidR="00224EA1" w:rsidRDefault="00224EA1" w:rsidP="00E40137">
      <w:pPr>
        <w:spacing w:after="0"/>
      </w:pPr>
      <w:r>
        <w:t>Kandidatom prijavljenim na natječaj smatra se samo osoba koja podnese pravovremenu i urednu prijavu na natječaj te ispunjava formalne uvjete iz natječaja.</w:t>
      </w:r>
    </w:p>
    <w:p w14:paraId="6F361A37" w14:textId="4C6668A0" w:rsidR="00224EA1" w:rsidRDefault="00224EA1" w:rsidP="00E40137">
      <w:pPr>
        <w:spacing w:after="0"/>
      </w:pPr>
      <w:r>
        <w:t xml:space="preserve">Urednom prijavom smatra se prijava koja sadrži sve podatke i priloge navedene u javnom natječaju. Nepotpune i nepravovremene prijave neće se razmatrati. Osobe koje ne podnesu pravovremenu i urednu prijavu ili ne ispunjavanju formalne uvjete iz javnog natječaja ne smatraju se kandidatima prijavljenim na javni natječaj. </w:t>
      </w:r>
    </w:p>
    <w:p w14:paraId="505F4EAE" w14:textId="0FC8AC60" w:rsidR="00224EA1" w:rsidRDefault="00224EA1" w:rsidP="00224EA1">
      <w:r>
        <w:lastRenderedPageBreak/>
        <w:t>Osobni podaci prikupljeni provedbom javnog natječaja obrađivati će se isključivo u svrhu zapošljavanja i sukladno propisima kojima se uređuje zaštita osobnih podataka.</w:t>
      </w:r>
    </w:p>
    <w:p w14:paraId="5C01F2DC" w14:textId="67C715BC" w:rsidR="00224EA1" w:rsidRDefault="00224EA1" w:rsidP="00224EA1">
      <w:r>
        <w:t>Molimo kandidate/kandidatkinje da na prijavi  navedu redni broj i naziv radnog mjesta za koje se prijavljuju. Ukoliko se kandidati javljaju na više radnih mjesta obvezni su podnijeti zasebnu prijavu za svako radno mjesto i priložiti traženu dokumentaciju.</w:t>
      </w:r>
    </w:p>
    <w:p w14:paraId="6F04D2B1" w14:textId="064277C2" w:rsidR="00DC3321" w:rsidRDefault="00DC3321" w:rsidP="00DC3321">
      <w:pPr>
        <w:spacing w:after="0"/>
      </w:pPr>
      <w:r>
        <w:t xml:space="preserve">Specijalna bolnica za medicinsku rehabilitaciju Stubičke Toplice pridržava pravo za kandidate koji </w:t>
      </w:r>
      <w:r w:rsidR="00E40137">
        <w:t>su podnijeli pravovremenu i urednu prijavu i ispunjavaju formalne uvjete raspisane natječajem,</w:t>
      </w:r>
      <w:r>
        <w:t xml:space="preserve"> organizirati pismenu provjeru znanja ( testiranje) i/ili razgovor ( </w:t>
      </w:r>
      <w:proofErr w:type="spellStart"/>
      <w:r>
        <w:t>intrevju</w:t>
      </w:r>
      <w:proofErr w:type="spellEnd"/>
      <w:r>
        <w:t xml:space="preserve">). O mjestu, datumu i vremenu održavanja pismene provjere znanja kandidati/kandidatkinje biti će obavješteni najmanje 5 dana ranije putem elektroničke pošte. </w:t>
      </w:r>
    </w:p>
    <w:p w14:paraId="227FEA5E" w14:textId="2713B78E" w:rsidR="00DC3321" w:rsidRDefault="00DC3321" w:rsidP="00DC3321">
      <w:pPr>
        <w:spacing w:after="0"/>
      </w:pPr>
      <w:r>
        <w:t>Rezultati testiranja biti će objavljeni na web stranici Bolnice.</w:t>
      </w:r>
    </w:p>
    <w:p w14:paraId="15BFE0F4" w14:textId="77777777" w:rsidR="00DC3321" w:rsidRDefault="00DC3321" w:rsidP="00DC3321">
      <w:pPr>
        <w:spacing w:after="0"/>
      </w:pPr>
    </w:p>
    <w:p w14:paraId="1F21C069" w14:textId="77777777" w:rsidR="00DC3321" w:rsidRDefault="00DC3321" w:rsidP="00E40137">
      <w:pPr>
        <w:spacing w:after="0"/>
      </w:pPr>
      <w:r>
        <w:t>Osobe koje prema posebnim propisima ostvaruju pravo prednosti pri zapošljavanju, moraju se u prijavi pozvati na navedeno pravo, dužne su uz prijavu priložiti svu propisanu dokumentaciju prema posebnom zakonu te imaju prednost u odnosu na ostale kandidate pod jednakim uvjetima.</w:t>
      </w:r>
    </w:p>
    <w:p w14:paraId="6CDF51DC" w14:textId="77777777" w:rsidR="00DC3321" w:rsidRDefault="00DC3321" w:rsidP="00E40137">
      <w:pPr>
        <w:spacing w:after="0" w:line="240" w:lineRule="auto"/>
      </w:pPr>
      <w:r>
        <w:t>Pozivaju se kandidati koji mogu ostvariti pravo prednosti pri zapošljavanju sukladno odredbi članka 102. Zakona o hrvatskim braniteljima iz Domovinskog rata i članovima njihovih obitelji (Narodne novine broj 121/17, 98/19 i 84/21 ) da osim dokaza o ispunjavanju traženih uvjeta priložite i dokaze o priznatom statusu iz članka 102. stavka 1. do 3. te dokaze iz članka 103. stavka 1. citiranog Zakona, iz kojih je vidljivo postojanje navedenog prava. Popis dokaza za ostvarivanje prava prednosti pri zapošljavanju koje je kandidat dužan priložiti uz prijavu na javni natječaj objavljeni su na  sljedećoj poveznici Ministarstva hrvatskih branitelja:</w:t>
      </w:r>
    </w:p>
    <w:p w14:paraId="4E545D55" w14:textId="0B520080" w:rsidR="00DC3321" w:rsidRDefault="00DC3321" w:rsidP="00E40137">
      <w:pPr>
        <w:spacing w:after="0" w:line="240" w:lineRule="auto"/>
      </w:pPr>
      <w:hyperlink r:id="rId5" w:history="1">
        <w:r w:rsidRPr="00E80070">
          <w:rPr>
            <w:rStyle w:val="Hiperveza"/>
          </w:rPr>
          <w:t>https://branitelji.gov.hr/UserDocsImages//dokumenti/Nikola//popis%20dokaza%20za%20ostvarivanje%20prava%20prednosti%20pri%20zapo%C5%A1ljavanju-%20ZOHBDR%202021.pdf</w:t>
        </w:r>
      </w:hyperlink>
    </w:p>
    <w:p w14:paraId="158D5BD3" w14:textId="77777777" w:rsidR="00DC3321" w:rsidRDefault="00DC3321" w:rsidP="00DC3321">
      <w:pPr>
        <w:spacing w:after="0"/>
      </w:pPr>
      <w:r>
        <w:t>Pozivaju se kandidati koji mogu ostvariti pravo prednosti pri zapošljavanju sukladno odredbi članka 48. Zakona o civilnim stradalnicima iz Domovinskog rata ( NN 84/21) da dostave dokaze iz članka 49. navedenog zakona. Popis dokumenata potrebnih za ostvarivanje prava na prednost pri zapošljavanju dostupan je na poveznici Ministarstva hrvatskih branitelja:</w:t>
      </w:r>
    </w:p>
    <w:p w14:paraId="6B086E3D" w14:textId="4F52DCAF" w:rsidR="00DC3321" w:rsidRDefault="00DC3321" w:rsidP="00DC3321">
      <w:pPr>
        <w:spacing w:after="0"/>
      </w:pPr>
      <w:hyperlink r:id="rId6" w:history="1">
        <w:r w:rsidRPr="00E80070">
          <w:rPr>
            <w:rStyle w:val="Hiperveza"/>
          </w:rPr>
          <w:t>https://branitelji.gov.hr/UserDocsImages//dokumenti/Nikola//popis%20dokaza%20za%20ostvarivanje%20prava%20prednosti%20pri%20zapo%C5%A1ljavanju-%20Zakon%20o%20civilnim%20stradalnicima%20iz%20DR.pdf</w:t>
        </w:r>
      </w:hyperlink>
    </w:p>
    <w:p w14:paraId="3D7A0A07" w14:textId="77777777" w:rsidR="00DC3321" w:rsidRDefault="00DC3321" w:rsidP="00DC3321">
      <w:r>
        <w:t>Kandidati/kinje koji se pozivaju na pravo prednosti pri zapošljavanju sukladno članku 9. Zakona o profesionalnoj rehabilitaciji i zapošljavanju osoba s invaliditetom („Narodne novine“, broj 157/2013, 152/2014, 39/2018 i 32/20) uz prijavu na javni natječaj dužni su, pored dokaza o ispunjavanju formalnih uvjeta iz javnog natječaja, priložiti i rješenje o utvrđenom invaliditetu, odnosno drugu javnu ispravu o invaliditetu, na temelju koje se osoba može upisati u očevidnik zaposlenih osoba s invaliditetom, te dokaz iz kojeg je vidljivo na koji način je prestao radni odnos kod posljednjeg poslodavca (rješenje, ugovor, sporazum i sl.).</w:t>
      </w:r>
    </w:p>
    <w:p w14:paraId="54999C99" w14:textId="77777777" w:rsidR="00DC3321" w:rsidRDefault="00DC3321" w:rsidP="00DC3321">
      <w:r>
        <w:t xml:space="preserve">Sukladno čl. 156, st. 1 Zakona o zdravstvenoj zaštiti (NN 100/18, 125/19, 147/20, 119/22, 156/22, 33/23, 36/24, 102/25) ne može se primiti u radni odnos za obavljanje poslova osoba koja u sustavu zdravstva neposredno u vidu zanimanja pruža zdravstvenu zaštitu te koja </w:t>
      </w:r>
      <w:r>
        <w:lastRenderedPageBreak/>
        <w:t>sudjeluje u dijagnostičkim i terapijskim postupcima, a protiv koje je pokrenut kazneni postupak ili koja je pravomoćno osuđena za neko od kaznenih djela iz glave XVI. Kaznenog zakona (»Narodne novine«, br. 125/11., 144/12., 56/15., 61/15. – ispravak, 101/17., 118/18., 126/19., 84/21., 114/22., 114/23. i 36/24.) – Kaznena djela protiv spolne slobode i glave XVII. istoga Zakona – Kaznena djela spolnog zlostavljanja i iskorištavanja djeteta.</w:t>
      </w:r>
    </w:p>
    <w:p w14:paraId="02142964" w14:textId="77777777" w:rsidR="00DC3321" w:rsidRDefault="00DC3321" w:rsidP="00DC3321">
      <w:r>
        <w:t xml:space="preserve">Specijalna bolnica za medicinsku rehabilitaciju Stubičke Toplice će za kandidate zdravstvene radnike po službenoj dužnosti od nadležnog suda zatražiti potvrdu da nisu osuđeni za kaznena djela iz čl. 156. Zakona o zdravstvenoj zaštiti, prije sklapanja ugovora o radu. </w:t>
      </w:r>
    </w:p>
    <w:p w14:paraId="7E1D7B3B" w14:textId="4FD99375" w:rsidR="00CC0730" w:rsidRDefault="00CC0730" w:rsidP="00DC3321">
      <w:r w:rsidRPr="00E40137">
        <w:t>Na natječaj se mogu ravnopravno prijaviti osobe oba spola, a izrazi koji se koriste u ovom natječaju za osobe u muškom rodu koriste se neutralno i odnose se na muške i ženske osobe.</w:t>
      </w:r>
    </w:p>
    <w:p w14:paraId="77C609BE" w14:textId="215DFC83" w:rsidR="00CC0730" w:rsidRPr="00E40137" w:rsidRDefault="004300F0" w:rsidP="00DC3321">
      <w:r w:rsidRPr="00E40137">
        <w:t>Opis poslova pojedinog radnog mjesta</w:t>
      </w:r>
      <w:r w:rsidR="005A5A8E" w:rsidRPr="00E40137">
        <w:t>, platni razred i</w:t>
      </w:r>
      <w:r w:rsidRPr="00E40137">
        <w:t xml:space="preserve"> koeficijent za obračun plaće propisani su internim Pravilnikom o unutarnjoj organizaciji i sistematizaciji poslova i radnih zadataka od 26.03.2026.godine. Pravilnik je dostupan na internetskoj stranici Specijalne bolnice za medicinsku rehabilitaciju Stubičke Toplice: </w:t>
      </w:r>
      <w:hyperlink r:id="rId7" w:history="1">
        <w:r w:rsidRPr="00E40137">
          <w:rPr>
            <w:rStyle w:val="Hiperveza"/>
            <w:color w:val="auto"/>
          </w:rPr>
          <w:t>https://sbst.hr/pravilnici/</w:t>
        </w:r>
      </w:hyperlink>
    </w:p>
    <w:p w14:paraId="2936CC91" w14:textId="77777777" w:rsidR="00DC3321" w:rsidRDefault="00DC3321" w:rsidP="00DC3321">
      <w:r>
        <w:t>Prijave s traženom dokumentacijom dostavljaju se poštom na adresu: Specijalna bolnica za medicinsku rehabilitaciju Stubičke Toplice, Park Matije Gupca 1, 49244 Stubičke Toplice  ili predaju osobno u urudžbeni zapisnik sa naznakom „za natječaj za .....“.</w:t>
      </w:r>
    </w:p>
    <w:p w14:paraId="1ACF4635" w14:textId="6CB9363B" w:rsidR="00DC3321" w:rsidRDefault="00670F61" w:rsidP="00DC3321">
      <w:r>
        <w:t>Natječaj je otvoren do popunjavanja pojedinih radnih mjesta</w:t>
      </w:r>
      <w:r w:rsidR="00DC3321">
        <w:t>.</w:t>
      </w:r>
    </w:p>
    <w:p w14:paraId="1CC52EAE" w14:textId="77777777" w:rsidR="00DC3321" w:rsidRDefault="00DC3321" w:rsidP="00DC3321">
      <w:r>
        <w:t>Rezultati natječaja biti će objavljeni na web stranici: www.sbst.hr.</w:t>
      </w:r>
    </w:p>
    <w:p w14:paraId="388199EB" w14:textId="65EFCDE3" w:rsidR="00DC3321" w:rsidRDefault="00DC3321" w:rsidP="00DC3321">
      <w:r>
        <w:t xml:space="preserve">Natječaj je objavljen na internetskoj stranici i oglasnoj Specijalne bolnice Stubičke Toplice, te na internetskoj stranici Hrvatskog zavoda za zapošljavanje dana  </w:t>
      </w:r>
      <w:r w:rsidR="00E40137">
        <w:t>27.05.2026.</w:t>
      </w:r>
      <w:r>
        <w:t xml:space="preserve"> godine.</w:t>
      </w:r>
    </w:p>
    <w:p w14:paraId="4CFBA300" w14:textId="77777777" w:rsidR="00DC3321" w:rsidRDefault="00DC3321" w:rsidP="00DC3321">
      <w:pPr>
        <w:spacing w:after="0"/>
        <w:jc w:val="right"/>
      </w:pPr>
      <w:r>
        <w:t>Specijalna bolnica za medicinsku</w:t>
      </w:r>
    </w:p>
    <w:p w14:paraId="6CA91C3A" w14:textId="77777777" w:rsidR="00DC3321" w:rsidRDefault="00DC3321" w:rsidP="00DC3321">
      <w:pPr>
        <w:spacing w:after="0"/>
        <w:jc w:val="right"/>
      </w:pPr>
      <w:r>
        <w:t>rehabilitaciju Stubičke Toplice</w:t>
      </w:r>
    </w:p>
    <w:p w14:paraId="1F4B5567" w14:textId="35396037" w:rsidR="00DC3321" w:rsidRDefault="00DC3321" w:rsidP="00DC3321">
      <w:pPr>
        <w:jc w:val="right"/>
      </w:pPr>
      <w:r>
        <w:t>Ravnateljica:</w:t>
      </w:r>
    </w:p>
    <w:p w14:paraId="24C1DF2F" w14:textId="65386740" w:rsidR="00DC3321" w:rsidRPr="00224EA1" w:rsidRDefault="00DC3321" w:rsidP="00DC3321">
      <w:pPr>
        <w:jc w:val="right"/>
      </w:pPr>
      <w:r>
        <w:t xml:space="preserve">Zorica Capar, </w:t>
      </w:r>
      <w:proofErr w:type="spellStart"/>
      <w:r>
        <w:t>dipl.oec</w:t>
      </w:r>
      <w:proofErr w:type="spellEnd"/>
      <w:r>
        <w:t>.</w:t>
      </w:r>
    </w:p>
    <w:sectPr w:rsidR="00DC3321" w:rsidRPr="00224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39A"/>
    <w:multiLevelType w:val="hybridMultilevel"/>
    <w:tmpl w:val="E2EABFC0"/>
    <w:lvl w:ilvl="0" w:tplc="E174D9B8">
      <w:start w:val="14"/>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5EE00C3B"/>
    <w:multiLevelType w:val="hybridMultilevel"/>
    <w:tmpl w:val="5FC0E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4DE415A"/>
    <w:multiLevelType w:val="hybridMultilevel"/>
    <w:tmpl w:val="7096A294"/>
    <w:lvl w:ilvl="0" w:tplc="BEB26566">
      <w:start w:val="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9762847">
    <w:abstractNumId w:val="1"/>
  </w:num>
  <w:num w:numId="2" w16cid:durableId="1327394378">
    <w:abstractNumId w:val="2"/>
  </w:num>
  <w:num w:numId="3" w16cid:durableId="29918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95"/>
    <w:rsid w:val="0006704C"/>
    <w:rsid w:val="000953DF"/>
    <w:rsid w:val="000D0F87"/>
    <w:rsid w:val="00111F88"/>
    <w:rsid w:val="0014662E"/>
    <w:rsid w:val="00152795"/>
    <w:rsid w:val="001B24D9"/>
    <w:rsid w:val="00224EA1"/>
    <w:rsid w:val="003C3565"/>
    <w:rsid w:val="00410093"/>
    <w:rsid w:val="004300F0"/>
    <w:rsid w:val="00474615"/>
    <w:rsid w:val="00475B76"/>
    <w:rsid w:val="00500862"/>
    <w:rsid w:val="005A5A8E"/>
    <w:rsid w:val="005E3674"/>
    <w:rsid w:val="005F7A45"/>
    <w:rsid w:val="00670F61"/>
    <w:rsid w:val="00806542"/>
    <w:rsid w:val="008A16AE"/>
    <w:rsid w:val="00920132"/>
    <w:rsid w:val="00942F9D"/>
    <w:rsid w:val="00AA6CEE"/>
    <w:rsid w:val="00BA6158"/>
    <w:rsid w:val="00BB5F08"/>
    <w:rsid w:val="00CC0730"/>
    <w:rsid w:val="00D8189F"/>
    <w:rsid w:val="00D91507"/>
    <w:rsid w:val="00DC3321"/>
    <w:rsid w:val="00E07AFD"/>
    <w:rsid w:val="00E209DB"/>
    <w:rsid w:val="00E40137"/>
    <w:rsid w:val="00E510A5"/>
    <w:rsid w:val="00EB5B92"/>
    <w:rsid w:val="00EE42D3"/>
    <w:rsid w:val="00F65D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F2DD"/>
  <w15:chartTrackingRefBased/>
  <w15:docId w15:val="{1C533A5F-5FB6-4C3F-BB6D-ED0E41FF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AE"/>
    <w:pPr>
      <w:spacing w:after="200" w:line="276" w:lineRule="auto"/>
      <w:jc w:val="both"/>
    </w:pPr>
    <w:rPr>
      <w:rFonts w:ascii="Times New Roman" w:hAnsi="Times New Roman"/>
      <w:kern w:val="0"/>
      <w:sz w:val="24"/>
      <w:szCs w:val="20"/>
      <w:lang w:bidi="en-US"/>
      <w14:ligatures w14:val="none"/>
    </w:rPr>
  </w:style>
  <w:style w:type="paragraph" w:styleId="Naslov1">
    <w:name w:val="heading 1"/>
    <w:basedOn w:val="Normal"/>
    <w:next w:val="Normal"/>
    <w:link w:val="Naslov1Char"/>
    <w:uiPriority w:val="9"/>
    <w:qFormat/>
    <w:rsid w:val="00152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52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527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527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152795"/>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1527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152795"/>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152795"/>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152795"/>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52795"/>
    <w:rPr>
      <w:rFonts w:asciiTheme="majorHAnsi" w:eastAsiaTheme="majorEastAsia" w:hAnsiTheme="majorHAnsi" w:cstheme="majorBidi"/>
      <w:color w:val="2F5496" w:themeColor="accent1" w:themeShade="BF"/>
      <w:kern w:val="0"/>
      <w:sz w:val="40"/>
      <w:szCs w:val="40"/>
      <w:lang w:bidi="en-US"/>
      <w14:ligatures w14:val="none"/>
    </w:rPr>
  </w:style>
  <w:style w:type="character" w:customStyle="1" w:styleId="Naslov2Char">
    <w:name w:val="Naslov 2 Char"/>
    <w:basedOn w:val="Zadanifontodlomka"/>
    <w:link w:val="Naslov2"/>
    <w:uiPriority w:val="9"/>
    <w:semiHidden/>
    <w:rsid w:val="00152795"/>
    <w:rPr>
      <w:rFonts w:asciiTheme="majorHAnsi" w:eastAsiaTheme="majorEastAsia" w:hAnsiTheme="majorHAnsi" w:cstheme="majorBidi"/>
      <w:color w:val="2F5496" w:themeColor="accent1" w:themeShade="BF"/>
      <w:kern w:val="0"/>
      <w:sz w:val="32"/>
      <w:szCs w:val="32"/>
      <w:lang w:bidi="en-US"/>
      <w14:ligatures w14:val="none"/>
    </w:rPr>
  </w:style>
  <w:style w:type="character" w:customStyle="1" w:styleId="Naslov3Char">
    <w:name w:val="Naslov 3 Char"/>
    <w:basedOn w:val="Zadanifontodlomka"/>
    <w:link w:val="Naslov3"/>
    <w:uiPriority w:val="9"/>
    <w:semiHidden/>
    <w:rsid w:val="00152795"/>
    <w:rPr>
      <w:rFonts w:eastAsiaTheme="majorEastAsia" w:cstheme="majorBidi"/>
      <w:color w:val="2F5496" w:themeColor="accent1" w:themeShade="BF"/>
      <w:kern w:val="0"/>
      <w:sz w:val="28"/>
      <w:szCs w:val="28"/>
      <w:lang w:bidi="en-US"/>
      <w14:ligatures w14:val="none"/>
    </w:rPr>
  </w:style>
  <w:style w:type="character" w:customStyle="1" w:styleId="Naslov4Char">
    <w:name w:val="Naslov 4 Char"/>
    <w:basedOn w:val="Zadanifontodlomka"/>
    <w:link w:val="Naslov4"/>
    <w:uiPriority w:val="9"/>
    <w:semiHidden/>
    <w:rsid w:val="00152795"/>
    <w:rPr>
      <w:rFonts w:eastAsiaTheme="majorEastAsia" w:cstheme="majorBidi"/>
      <w:i/>
      <w:iCs/>
      <w:color w:val="2F5496" w:themeColor="accent1" w:themeShade="BF"/>
      <w:kern w:val="0"/>
      <w:sz w:val="24"/>
      <w:szCs w:val="20"/>
      <w:lang w:bidi="en-US"/>
      <w14:ligatures w14:val="none"/>
    </w:rPr>
  </w:style>
  <w:style w:type="character" w:customStyle="1" w:styleId="Naslov5Char">
    <w:name w:val="Naslov 5 Char"/>
    <w:basedOn w:val="Zadanifontodlomka"/>
    <w:link w:val="Naslov5"/>
    <w:uiPriority w:val="9"/>
    <w:semiHidden/>
    <w:rsid w:val="00152795"/>
    <w:rPr>
      <w:rFonts w:eastAsiaTheme="majorEastAsia" w:cstheme="majorBidi"/>
      <w:color w:val="2F5496" w:themeColor="accent1" w:themeShade="BF"/>
      <w:kern w:val="0"/>
      <w:sz w:val="24"/>
      <w:szCs w:val="20"/>
      <w:lang w:bidi="en-US"/>
      <w14:ligatures w14:val="none"/>
    </w:rPr>
  </w:style>
  <w:style w:type="character" w:customStyle="1" w:styleId="Naslov6Char">
    <w:name w:val="Naslov 6 Char"/>
    <w:basedOn w:val="Zadanifontodlomka"/>
    <w:link w:val="Naslov6"/>
    <w:uiPriority w:val="9"/>
    <w:semiHidden/>
    <w:rsid w:val="00152795"/>
    <w:rPr>
      <w:rFonts w:eastAsiaTheme="majorEastAsia" w:cstheme="majorBidi"/>
      <w:i/>
      <w:iCs/>
      <w:color w:val="595959" w:themeColor="text1" w:themeTint="A6"/>
      <w:kern w:val="0"/>
      <w:sz w:val="24"/>
      <w:szCs w:val="20"/>
      <w:lang w:bidi="en-US"/>
      <w14:ligatures w14:val="none"/>
    </w:rPr>
  </w:style>
  <w:style w:type="character" w:customStyle="1" w:styleId="Naslov7Char">
    <w:name w:val="Naslov 7 Char"/>
    <w:basedOn w:val="Zadanifontodlomka"/>
    <w:link w:val="Naslov7"/>
    <w:uiPriority w:val="9"/>
    <w:semiHidden/>
    <w:rsid w:val="00152795"/>
    <w:rPr>
      <w:rFonts w:eastAsiaTheme="majorEastAsia" w:cstheme="majorBidi"/>
      <w:color w:val="595959" w:themeColor="text1" w:themeTint="A6"/>
      <w:kern w:val="0"/>
      <w:sz w:val="24"/>
      <w:szCs w:val="20"/>
      <w:lang w:bidi="en-US"/>
      <w14:ligatures w14:val="none"/>
    </w:rPr>
  </w:style>
  <w:style w:type="character" w:customStyle="1" w:styleId="Naslov8Char">
    <w:name w:val="Naslov 8 Char"/>
    <w:basedOn w:val="Zadanifontodlomka"/>
    <w:link w:val="Naslov8"/>
    <w:uiPriority w:val="9"/>
    <w:semiHidden/>
    <w:rsid w:val="00152795"/>
    <w:rPr>
      <w:rFonts w:eastAsiaTheme="majorEastAsia" w:cstheme="majorBidi"/>
      <w:i/>
      <w:iCs/>
      <w:color w:val="272727" w:themeColor="text1" w:themeTint="D8"/>
      <w:kern w:val="0"/>
      <w:sz w:val="24"/>
      <w:szCs w:val="20"/>
      <w:lang w:bidi="en-US"/>
      <w14:ligatures w14:val="none"/>
    </w:rPr>
  </w:style>
  <w:style w:type="character" w:customStyle="1" w:styleId="Naslov9Char">
    <w:name w:val="Naslov 9 Char"/>
    <w:basedOn w:val="Zadanifontodlomka"/>
    <w:link w:val="Naslov9"/>
    <w:uiPriority w:val="9"/>
    <w:semiHidden/>
    <w:rsid w:val="00152795"/>
    <w:rPr>
      <w:rFonts w:eastAsiaTheme="majorEastAsia" w:cstheme="majorBidi"/>
      <w:color w:val="272727" w:themeColor="text1" w:themeTint="D8"/>
      <w:kern w:val="0"/>
      <w:sz w:val="24"/>
      <w:szCs w:val="20"/>
      <w:lang w:bidi="en-US"/>
      <w14:ligatures w14:val="none"/>
    </w:rPr>
  </w:style>
  <w:style w:type="paragraph" w:styleId="Naslov">
    <w:name w:val="Title"/>
    <w:basedOn w:val="Normal"/>
    <w:next w:val="Normal"/>
    <w:link w:val="NaslovChar"/>
    <w:uiPriority w:val="10"/>
    <w:qFormat/>
    <w:rsid w:val="00152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52795"/>
    <w:rPr>
      <w:rFonts w:asciiTheme="majorHAnsi" w:eastAsiaTheme="majorEastAsia" w:hAnsiTheme="majorHAnsi" w:cstheme="majorBidi"/>
      <w:spacing w:val="-10"/>
      <w:kern w:val="28"/>
      <w:sz w:val="56"/>
      <w:szCs w:val="56"/>
      <w:lang w:bidi="en-US"/>
      <w14:ligatures w14:val="none"/>
    </w:rPr>
  </w:style>
  <w:style w:type="paragraph" w:styleId="Podnaslov">
    <w:name w:val="Subtitle"/>
    <w:basedOn w:val="Normal"/>
    <w:next w:val="Normal"/>
    <w:link w:val="PodnaslovChar"/>
    <w:uiPriority w:val="11"/>
    <w:qFormat/>
    <w:rsid w:val="001527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52795"/>
    <w:rPr>
      <w:rFonts w:eastAsiaTheme="majorEastAsia" w:cstheme="majorBidi"/>
      <w:color w:val="595959" w:themeColor="text1" w:themeTint="A6"/>
      <w:spacing w:val="15"/>
      <w:kern w:val="0"/>
      <w:sz w:val="28"/>
      <w:szCs w:val="28"/>
      <w:lang w:bidi="en-US"/>
      <w14:ligatures w14:val="none"/>
    </w:rPr>
  </w:style>
  <w:style w:type="paragraph" w:styleId="Citat">
    <w:name w:val="Quote"/>
    <w:basedOn w:val="Normal"/>
    <w:next w:val="Normal"/>
    <w:link w:val="CitatChar"/>
    <w:uiPriority w:val="29"/>
    <w:qFormat/>
    <w:rsid w:val="00152795"/>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152795"/>
    <w:rPr>
      <w:rFonts w:ascii="Times New Roman" w:hAnsi="Times New Roman"/>
      <w:i/>
      <w:iCs/>
      <w:color w:val="404040" w:themeColor="text1" w:themeTint="BF"/>
      <w:kern w:val="0"/>
      <w:sz w:val="24"/>
      <w:szCs w:val="20"/>
      <w:lang w:bidi="en-US"/>
      <w14:ligatures w14:val="none"/>
    </w:rPr>
  </w:style>
  <w:style w:type="paragraph" w:styleId="Odlomakpopisa">
    <w:name w:val="List Paragraph"/>
    <w:basedOn w:val="Normal"/>
    <w:uiPriority w:val="34"/>
    <w:qFormat/>
    <w:rsid w:val="00152795"/>
    <w:pPr>
      <w:ind w:left="720"/>
      <w:contextualSpacing/>
    </w:pPr>
  </w:style>
  <w:style w:type="character" w:styleId="Jakoisticanje">
    <w:name w:val="Intense Emphasis"/>
    <w:basedOn w:val="Zadanifontodlomka"/>
    <w:uiPriority w:val="21"/>
    <w:qFormat/>
    <w:rsid w:val="00152795"/>
    <w:rPr>
      <w:i/>
      <w:iCs/>
      <w:color w:val="2F5496" w:themeColor="accent1" w:themeShade="BF"/>
    </w:rPr>
  </w:style>
  <w:style w:type="paragraph" w:styleId="Naglaencitat">
    <w:name w:val="Intense Quote"/>
    <w:basedOn w:val="Normal"/>
    <w:next w:val="Normal"/>
    <w:link w:val="NaglaencitatChar"/>
    <w:uiPriority w:val="30"/>
    <w:qFormat/>
    <w:rsid w:val="00152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52795"/>
    <w:rPr>
      <w:rFonts w:ascii="Times New Roman" w:hAnsi="Times New Roman"/>
      <w:i/>
      <w:iCs/>
      <w:color w:val="2F5496" w:themeColor="accent1" w:themeShade="BF"/>
      <w:kern w:val="0"/>
      <w:sz w:val="24"/>
      <w:szCs w:val="20"/>
      <w:lang w:bidi="en-US"/>
      <w14:ligatures w14:val="none"/>
    </w:rPr>
  </w:style>
  <w:style w:type="character" w:styleId="Istaknutareferenca">
    <w:name w:val="Intense Reference"/>
    <w:basedOn w:val="Zadanifontodlomka"/>
    <w:uiPriority w:val="32"/>
    <w:qFormat/>
    <w:rsid w:val="00152795"/>
    <w:rPr>
      <w:b/>
      <w:bCs/>
      <w:smallCaps/>
      <w:color w:val="2F5496" w:themeColor="accent1" w:themeShade="BF"/>
      <w:spacing w:val="5"/>
    </w:rPr>
  </w:style>
  <w:style w:type="character" w:styleId="Hiperveza">
    <w:name w:val="Hyperlink"/>
    <w:basedOn w:val="Zadanifontodlomka"/>
    <w:uiPriority w:val="99"/>
    <w:unhideWhenUsed/>
    <w:rsid w:val="00DC3321"/>
    <w:rPr>
      <w:color w:val="0563C1" w:themeColor="hyperlink"/>
      <w:u w:val="single"/>
    </w:rPr>
  </w:style>
  <w:style w:type="character" w:styleId="Nerijeenospominjanje">
    <w:name w:val="Unresolved Mention"/>
    <w:basedOn w:val="Zadanifontodlomka"/>
    <w:uiPriority w:val="99"/>
    <w:semiHidden/>
    <w:unhideWhenUsed/>
    <w:rsid w:val="00DC3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bst.hr/pravilni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1901</Words>
  <Characters>10836</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sbst 08</dc:creator>
  <cp:keywords/>
  <dc:description/>
  <cp:lastModifiedBy>sbst 08</cp:lastModifiedBy>
  <cp:revision>8</cp:revision>
  <dcterms:created xsi:type="dcterms:W3CDTF">2026-05-14T13:46:00Z</dcterms:created>
  <dcterms:modified xsi:type="dcterms:W3CDTF">2026-05-27T11:08:00Z</dcterms:modified>
</cp:coreProperties>
</file>